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对于WIN8和WIN10系统安装KinsealStudio软件驱动前需要禁用数字签名？（方法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如下）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（禁用数字签名后再安装驱动， 方法参考驱动安装手册软件安装驱动）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206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32"/>
          <w:szCs w:val="32"/>
          <w:lang w:val="en-US" w:eastAsia="zh-CN"/>
        </w:rPr>
        <w:t>WIN8系统禁用数字签名如下操作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按Win + C  (键盘上面的微软图标,一般在CTRL与ALT中间)，选设置，如下图所示：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(x86)\\KinSealStudio\\KinSealStudio.chm::\\usb\\安装usb驱动指导win8.files\\安装usb驱动指导win8273.png"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47900" cy="3095625"/>
            <wp:effectExtent l="0" t="0" r="0" b="952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pStyle w:val="23"/>
        <w:widowControl/>
        <w:numPr>
          <w:ilvl w:val="0"/>
          <w:numId w:val="2"/>
        </w:numPr>
        <w:snapToGrid w:val="0"/>
        <w:rPr>
          <w:b/>
          <w:bCs/>
          <w:snapToGrid w:val="0"/>
          <w:sz w:val="32"/>
          <w:szCs w:val="32"/>
          <w:lang w:eastAsia="zh-CN"/>
        </w:rPr>
      </w:pPr>
      <w:r>
        <w:rPr>
          <w:b/>
          <w:bCs/>
          <w:snapToGrid w:val="0"/>
          <w:sz w:val="32"/>
          <w:szCs w:val="32"/>
          <w:lang w:eastAsia="zh-CN"/>
        </w:rPr>
        <w:t>再依次点击更改电脑设置、更新和恢复、恢复、立即重启，如下图所示：</w:t>
      </w:r>
    </w:p>
    <w:p>
      <w:pPr>
        <w:pStyle w:val="23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1" w:after="0" w:afterAutospacing="1"/>
        <w:ind w:right="0" w:rightChars="0"/>
        <w:jc w:val="left"/>
        <w:rPr>
          <w:b/>
          <w:bCs/>
          <w:snapToGrid w:val="0"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(x86)\\KinSealStudio\\KinSealStudio.chm::\\usb\\安装usb驱动指导win8.files\\安装usb驱动指导win8471.png"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33165" cy="2371725"/>
            <wp:effectExtent l="0" t="0" r="635" b="9525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(x86)\\KinSealStudio\\KinSealStudio.chm::\\usb\\安装usb驱动指导win8.files\\安装usb驱动指导win8635.png"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38575" cy="3325495"/>
            <wp:effectExtent l="0" t="0" r="9525" b="8255"/>
            <wp:docPr id="1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325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  <w:t>、重启后，再依次选择疑难解答、启动设置，选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  <w:t>禁用驱动程序签名，如下图：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(x86)\\KinSealStudio\\KinSealStudio.chm::\\usb\\安装usb驱动指导win8.files\\安装usb驱动指导win8837.png"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57575" cy="2428875"/>
            <wp:effectExtent l="0" t="0" r="9525" b="9525"/>
            <wp:docPr id="14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(x86)\\KinSealStudio\\KinSealStudio.chm::\\usb\\安装usb驱动指导win8.files\\安装usb驱动指导win81001.png"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695700" cy="2409825"/>
            <wp:effectExtent l="0" t="0" r="0" b="9525"/>
            <wp:docPr id="15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"mk:@MSITStore:C:\\Program Files (x86)\\KinSealStudio\\KinSealStudio.chm::\\usb\\安装usb驱动指导win8.files\\安装usb驱动指导win81166.png"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133725" cy="2981325"/>
            <wp:effectExtent l="0" t="0" r="9525" b="9525"/>
            <wp:docPr id="1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206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WIN10系统禁用数字签名如下操作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2060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单击开始菜单，然后按住“ SHITF键 ”关点击电源按钮，选择重启；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34460" cy="3845560"/>
            <wp:effectExtent l="0" t="0" r="8890" b="2540"/>
            <wp:docPr id="17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重启后，系统进入到“选择一个选项”界面，然后我们再选择“疑难解答”；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"http://files.jb51.net/file_images/article/201508/20150810162202.png"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8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"http://files.jb51.net/file_images/article/201508/20150810162202.png"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86225" cy="3275330"/>
            <wp:effectExtent l="0" t="0" r="9525" b="1270"/>
            <wp:docPr id="19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进入到疑难解答后，再选择“高级选项”，如下图：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"http://files.jb51.net/file_images/article/201508/20150810162203.png"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71925" cy="2909570"/>
            <wp:effectExtent l="0" t="0" r="9525" b="5080"/>
            <wp:docPr id="20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接下来，我们选择“启动设置”；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"http://files.jb51.net/file_images/article/201508/20150810162204.png"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84800" cy="3495675"/>
            <wp:effectExtent l="0" t="0" r="6350" b="9525"/>
            <wp:docPr id="21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接下来在启动设置中，我们可以看到多选项（如禁用驱动程序强制签名），这时是不能选择的，Windows需要我们先重启来激活这些选项，我们点击重启即可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"http://files.jb51.net/file_images/article/201508/20150810162205.png"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4280" cy="2982595"/>
            <wp:effectExtent l="0" t="0" r="13970" b="8255"/>
            <wp:docPr id="22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重启后，我们就可以看到众多的特殊启动模式选项了，其中也包括“禁用驱动强制签名”，我们可以按数字键来选择进入的系统，如按 7键；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"http://files.jb51.net/file_images/article/201508/20150810162206.png"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26280" cy="3976370"/>
            <wp:effectExtent l="0" t="0" r="7620" b="5080"/>
            <wp:docPr id="23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最后进入到禁用驱动强制签名模式，然后我们再安装驱动程序，就可以安装成功了！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（禁用数字签名后再安装驱动， 方法参考KinsaalStudio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软件安装驱动）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/>
        <w:ind w:left="0" w:right="0" w:firstLine="42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</w:pPr>
    </w:p>
    <w:p>
      <w:pPr>
        <w:pStyle w:val="23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1" w:after="0" w:afterAutospacing="1"/>
        <w:ind w:right="0" w:rightChars="0"/>
        <w:jc w:val="left"/>
        <w:rPr>
          <w:b/>
          <w:bCs/>
          <w:snapToGrid w:val="0"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623"/>
        </w:tabs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B321"/>
    <w:multiLevelType w:val="singleLevel"/>
    <w:tmpl w:val="4464B32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D0B94A"/>
    <w:multiLevelType w:val="singleLevel"/>
    <w:tmpl w:val="58D0B94A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8D0BC9C"/>
    <w:multiLevelType w:val="singleLevel"/>
    <w:tmpl w:val="58D0BC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1ED215D"/>
    <w:rsid w:val="04D90675"/>
    <w:rsid w:val="0D094A54"/>
    <w:rsid w:val="0EFF1F17"/>
    <w:rsid w:val="162869DC"/>
    <w:rsid w:val="16CD612A"/>
    <w:rsid w:val="17CF552F"/>
    <w:rsid w:val="19873924"/>
    <w:rsid w:val="1B224411"/>
    <w:rsid w:val="22550E50"/>
    <w:rsid w:val="256822B8"/>
    <w:rsid w:val="2C44600C"/>
    <w:rsid w:val="2D4529DA"/>
    <w:rsid w:val="2E25172F"/>
    <w:rsid w:val="300A5F4E"/>
    <w:rsid w:val="306B2C93"/>
    <w:rsid w:val="30890922"/>
    <w:rsid w:val="30BC5011"/>
    <w:rsid w:val="35DB4644"/>
    <w:rsid w:val="380A67F6"/>
    <w:rsid w:val="38CD240F"/>
    <w:rsid w:val="3EE30857"/>
    <w:rsid w:val="40BB036E"/>
    <w:rsid w:val="43986059"/>
    <w:rsid w:val="4A546687"/>
    <w:rsid w:val="4ACF30A0"/>
    <w:rsid w:val="53BF33DB"/>
    <w:rsid w:val="55330C34"/>
    <w:rsid w:val="56BD79D0"/>
    <w:rsid w:val="56F02AB0"/>
    <w:rsid w:val="58B967D1"/>
    <w:rsid w:val="59F41E9B"/>
    <w:rsid w:val="5C555EA1"/>
    <w:rsid w:val="62366D28"/>
    <w:rsid w:val="64802EA8"/>
    <w:rsid w:val="653E4B77"/>
    <w:rsid w:val="654C7F76"/>
    <w:rsid w:val="65E27565"/>
    <w:rsid w:val="67F51F05"/>
    <w:rsid w:val="6BFA6A04"/>
    <w:rsid w:val="6C3E2C0C"/>
    <w:rsid w:val="74F87E28"/>
    <w:rsid w:val="75D5636F"/>
    <w:rsid w:val="77475482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17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6">
    <w:name w:val="10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8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20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6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9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21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22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3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4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标题 3 Char"/>
    <w:basedOn w:val="3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7">
    <w:name w:val="标题 4 Char"/>
    <w:basedOn w:val="3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18">
    <w:name w:val="标题 1 Char"/>
    <w:basedOn w:val="3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19">
    <w:name w:val="标题 2 Char"/>
    <w:basedOn w:val="3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0">
    <w:name w:val="标题 5 Char"/>
    <w:basedOn w:val="3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1">
    <w:name w:val="标题 6 Char"/>
    <w:basedOn w:val="3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2">
    <w:name w:val="HTML 预设格式 Char"/>
    <w:basedOn w:val="3"/>
    <w:qFormat/>
    <w:uiPriority w:val="0"/>
    <w:rPr>
      <w:rFonts w:ascii="Courier New" w:hAnsi="Courier New" w:eastAsia="宋体" w:cs="Courier New"/>
    </w:rPr>
  </w:style>
  <w:style w:type="paragraph" w:customStyle="1" w:styleId="23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../NUL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kinseal</cp:lastModifiedBy>
  <dcterms:modified xsi:type="dcterms:W3CDTF">2018-08-24T05:39:31Z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